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13E70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right"/>
        <w:rPr>
          <w:rFonts w:ascii="Verdana" w:eastAsia="Times New Roman" w:hAnsi="Verdana" w:cs="Times New Roman"/>
          <w:sz w:val="24"/>
          <w:szCs w:val="24"/>
          <w:lang w:eastAsia="ru-RU"/>
        </w:rPr>
      </w:pPr>
      <w:bookmarkStart w:id="0" w:name="_GoBack"/>
      <w:bookmarkEnd w:id="0"/>
    </w:p>
    <w:p w14:paraId="6A54F520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noProof/>
          <w:sz w:val="20"/>
          <w:szCs w:val="20"/>
          <w:lang w:eastAsia="ru-RU"/>
        </w:rPr>
        <w:drawing>
          <wp:inline distT="0" distB="0" distL="0" distR="0" wp14:anchorId="252BCBD0" wp14:editId="1C36C095">
            <wp:extent cx="23463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CAD6E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ЗАЯВЛЕНИЕ</w:t>
      </w:r>
    </w:p>
    <w:p w14:paraId="10A648E1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на присоединение к Договору банковских счетов </w:t>
      </w:r>
    </w:p>
    <w:p w14:paraId="56469323" w14:textId="77777777" w:rsidR="00981D38" w:rsidRDefault="00AC53D4" w:rsidP="00245250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АО АКБ «НОВИКОМБАНК» и открытие расчетного счета </w:t>
      </w:r>
    </w:p>
    <w:p w14:paraId="6C8796C7" w14:textId="77777777" w:rsidR="00981D38" w:rsidRDefault="00AC53D4" w:rsidP="00245250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и (или) специального (отдельного) банковского счета </w:t>
      </w:r>
      <w:bookmarkStart w:id="1" w:name="_Hlk224203849"/>
    </w:p>
    <w:p w14:paraId="28B0542B" w14:textId="77777777" w:rsidR="00B0589E" w:rsidRPr="00B0589E" w:rsidRDefault="00B0589E" w:rsidP="00B0589E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bookmarkStart w:id="2" w:name="_Hlk224678783"/>
      <w:bookmarkEnd w:id="1"/>
      <w:r w:rsidRPr="00B0589E">
        <w:rPr>
          <w:rFonts w:ascii="Verdana" w:eastAsia="Times New Roman" w:hAnsi="Verdana" w:cs="Times New Roman"/>
          <w:b/>
          <w:sz w:val="20"/>
          <w:szCs w:val="20"/>
          <w:lang w:eastAsia="ru-RU"/>
        </w:rPr>
        <w:t>(с использованием УКЭП</w:t>
      </w:r>
      <w:r w:rsidRPr="00B0589E">
        <w:rPr>
          <w:rFonts w:ascii="Verdana" w:eastAsia="Times New Roman" w:hAnsi="Verdana" w:cs="Times New Roman"/>
          <w:b/>
          <w:sz w:val="20"/>
          <w:szCs w:val="20"/>
          <w:vertAlign w:val="superscript"/>
          <w:lang w:eastAsia="ru-RU"/>
        </w:rPr>
        <w:footnoteReference w:id="1"/>
      </w:r>
      <w:r w:rsidRPr="00B0589E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в Личном кабинете клиента </w:t>
      </w:r>
    </w:p>
    <w:p w14:paraId="0F99C37A" w14:textId="77777777" w:rsidR="00B0589E" w:rsidRPr="00B0589E" w:rsidRDefault="00B0589E" w:rsidP="00B0589E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B0589E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на официальном сайте </w:t>
      </w:r>
      <w:r w:rsidR="00371B3E" w:rsidRPr="00371B3E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АО АКБ «НОВИКОМБАНК»</w:t>
      </w:r>
      <w:r w:rsidRPr="00B0589E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https://lk2.novikom.ru)</w:t>
      </w:r>
    </w:p>
    <w:bookmarkEnd w:id="2"/>
    <w:p w14:paraId="18ECC83C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14:paraId="4ECA6004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bookmarkStart w:id="3" w:name="_Hlk224677962"/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</w:t>
      </w:r>
      <w:r w:rsidR="00E567D3">
        <w:rPr>
          <w:rFonts w:ascii="Verdana" w:eastAsia="Times New Roman" w:hAnsi="Verdana" w:cs="Times New Roman"/>
          <w:sz w:val="24"/>
          <w:szCs w:val="24"/>
          <w:lang w:eastAsia="ru-RU"/>
        </w:rPr>
        <w:t>__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</w:t>
      </w:r>
      <w:r w:rsidR="00E567D3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(далее – Клиент)</w:t>
      </w:r>
    </w:p>
    <w:p w14:paraId="44D25876" w14:textId="77777777" w:rsidR="0038747D" w:rsidRPr="009E5AB9" w:rsidRDefault="00AC53D4" w:rsidP="00B855B6">
      <w:pPr>
        <w:tabs>
          <w:tab w:val="left" w:pos="1418"/>
        </w:tabs>
        <w:spacing w:before="120"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>(полное или краткое наименование юридического лица согласно уставу/</w:t>
      </w:r>
    </w:p>
    <w:p w14:paraId="54988CFE" w14:textId="77777777" w:rsidR="009E5AB9" w:rsidRDefault="00AC53D4" w:rsidP="00752492">
      <w:pPr>
        <w:tabs>
          <w:tab w:val="left" w:pos="1418"/>
        </w:tabs>
        <w:spacing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>ФИО индивидуального предпринимателя или физического лица, занимающегося</w:t>
      </w:r>
    </w:p>
    <w:p w14:paraId="7B65DC37" w14:textId="77777777" w:rsidR="00AC53D4" w:rsidRPr="009E5AB9" w:rsidRDefault="00AC53D4" w:rsidP="00B855B6">
      <w:pPr>
        <w:tabs>
          <w:tab w:val="left" w:pos="1418"/>
        </w:tabs>
        <w:spacing w:after="12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в установленном законодательством РФ порядке частной практикой)</w:t>
      </w:r>
    </w:p>
    <w:p w14:paraId="0DBE120F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адрес юридического лица/ИП, указанный в соответствии с ЕГРЮЛ/ЕГРИП:</w:t>
      </w:r>
    </w:p>
    <w:p w14:paraId="4FC78877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___________________________________________________________</w:t>
      </w:r>
    </w:p>
    <w:p w14:paraId="34CB0DD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ИНН//КПП/ОГРН/ОКВЭД    ___________________________________________________________</w:t>
      </w:r>
    </w:p>
    <w:p w14:paraId="6CDF4F1E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20" w:color="D9D9D9" w:themeColor="background1" w:themeShade="D9" w:fill="auto"/>
        <w:tblLook w:val="01E0" w:firstRow="1" w:lastRow="1" w:firstColumn="1" w:lastColumn="1" w:noHBand="0" w:noVBand="0"/>
      </w:tblPr>
      <w:tblGrid>
        <w:gridCol w:w="9209"/>
      </w:tblGrid>
      <w:tr w:rsidR="0038747D" w:rsidRPr="00B855B6" w14:paraId="0E61366A" w14:textId="77777777" w:rsidTr="00B855B6">
        <w:trPr>
          <w:trHeight w:val="6000"/>
        </w:trPr>
        <w:tc>
          <w:tcPr>
            <w:tcW w:w="5000" w:type="pct"/>
            <w:shd w:val="clear" w:color="C0C0C0" w:fill="auto"/>
            <w:vAlign w:val="center"/>
          </w:tcPr>
          <w:p w14:paraId="4DEB1374" w14:textId="77777777" w:rsidR="00AC144A" w:rsidRPr="00B855B6" w:rsidRDefault="00AC144A" w:rsidP="00B855B6">
            <w:pPr>
              <w:tabs>
                <w:tab w:val="num" w:pos="180"/>
                <w:tab w:val="num" w:pos="1134"/>
              </w:tabs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Подписывая настоящее Заявление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в соответствии со статьей 428 Гражданского кодекса Российской Федерации:</w:t>
            </w:r>
          </w:p>
          <w:p w14:paraId="4E563629" w14:textId="77777777" w:rsidR="00AC144A" w:rsidRPr="00B855B6" w:rsidRDefault="00AC144A" w:rsidP="00B855B6">
            <w:pPr>
              <w:numPr>
                <w:ilvl w:val="0"/>
                <w:numId w:val="1"/>
              </w:numPr>
              <w:tabs>
                <w:tab w:val="num" w:pos="0"/>
              </w:tabs>
              <w:spacing w:before="240" w:after="0" w:line="240" w:lineRule="auto"/>
              <w:ind w:left="0" w:firstLine="0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присоединяемся к действующей редакции Договора банковских счетов 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(далее – Договор) и к </w:t>
            </w: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Правилам осуществления электронного документооборота при взаимодействии </w:t>
            </w:r>
            <w:r w:rsidR="00235DB9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АО</w:t>
            </w:r>
            <w:r w:rsidR="00235DB9"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 </w:t>
            </w: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АКБ «НОВИКОМБАНК» с клиентом - юридическим лицом, индивидуальным предпринимателем, физическим лицом, занимающимся в установленном законодательством Российской Федерации порядке частной практикой, с использованием личного кабинета клиента на официальном сайте банка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(далее - Правила ЭДО</w:t>
            </w:r>
            <w:r w:rsidR="005874D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)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;</w:t>
            </w:r>
          </w:p>
          <w:p w14:paraId="5C68A7BF" w14:textId="77777777" w:rsidR="00AC144A" w:rsidRPr="00B855B6" w:rsidRDefault="00AC144A" w:rsidP="00B855B6">
            <w:pPr>
              <w:numPr>
                <w:ilvl w:val="0"/>
                <w:numId w:val="1"/>
              </w:numPr>
              <w:tabs>
                <w:tab w:val="num" w:pos="34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подтверждаем, что ознакомились с Договором, Правилами ЭДО, приложениями к Договору и Правилам ЭДО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</w:t>
            </w: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Тарифами</w:t>
            </w:r>
            <w:r w:rsidRPr="00B855B6">
              <w:rPr>
                <w:sz w:val="20"/>
                <w:szCs w:val="20"/>
              </w:rPr>
              <w:t xml:space="preserve"> </w:t>
            </w: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АО АКБ «НОВИКОМБАНК» для корпоративных клиентов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(далее - Тарифы) в сети Интернет по адресу www.novikom.ru или на информационных стендах в офисах Банка, понимаем их содержание, выражаем согласие с положениями/ условиями/ требованиями Договора, Правил ЭДО, Тарифами и обязуемся их выполнять; </w:t>
            </w:r>
          </w:p>
          <w:p w14:paraId="35F836F5" w14:textId="77777777" w:rsidR="00AC144A" w:rsidRPr="00B855B6" w:rsidRDefault="00AC144A" w:rsidP="00B855B6">
            <w:pPr>
              <w:numPr>
                <w:ilvl w:val="0"/>
                <w:numId w:val="1"/>
              </w:numPr>
              <w:tabs>
                <w:tab w:val="num" w:pos="34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</w:pP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подтверждаем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что ознакомлены и согласны на обслуживание в соответствии с Тарифами, утвержденными в Банке, и </w:t>
            </w:r>
            <w:r w:rsidRPr="00B855B6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даем согласие на списание Банком (на условиях заранее данного акцепта, без ограничения по сумме требований, совокупно и без ограничения по сумме каждого требования) со всех своих банковских счетов, открытых в Банке</w:t>
            </w:r>
            <w:r w:rsidRPr="00B855B6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, платы за услуги Банка, предоставляемые на основании настоящего Заявления.</w:t>
            </w:r>
          </w:p>
        </w:tc>
      </w:tr>
    </w:tbl>
    <w:p w14:paraId="42713914" w14:textId="77777777" w:rsidR="00B0589E" w:rsidRDefault="00AC144A">
      <w:r w:rsidRPr="00AC53D4" w:rsidDel="00AC144A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="00B0589E">
        <w:br w:type="page"/>
      </w:r>
    </w:p>
    <w:tbl>
      <w:tblPr>
        <w:tblW w:w="918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AC53D4" w:rsidRPr="00AC53D4" w14:paraId="13CF8A4D" w14:textId="77777777" w:rsidTr="00752492">
        <w:trPr>
          <w:trHeight w:val="113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bookmarkEnd w:id="3"/>
          <w:p w14:paraId="0CA7936E" w14:textId="77777777" w:rsidR="00AC53D4" w:rsidRPr="00AC53D4" w:rsidRDefault="00AC53D4" w:rsidP="00AC53D4">
            <w:pPr>
              <w:widowControl w:val="0"/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AC53D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lastRenderedPageBreak/>
              <w:t>Настоящий раздел заполняется клиентами, ранее заключившими с АО АКБ «НОВИКОМБАНК» договор банковского счета, который излагается в редакции Договора</w:t>
            </w:r>
          </w:p>
        </w:tc>
      </w:tr>
      <w:tr w:rsidR="00AC53D4" w:rsidRPr="00AC53D4" w14:paraId="4A622029" w14:textId="77777777" w:rsidTr="00752492">
        <w:trPr>
          <w:trHeight w:val="3804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6D50" w14:textId="77777777" w:rsidR="00AC53D4" w:rsidRPr="00AC53D4" w:rsidRDefault="00AC53D4" w:rsidP="007E67A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AC53D4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Настоящим подтверждаем, что с момента присоединения к Договору ранее заключенный(-ые) Клиентом с Банком договоры банковского счета:</w:t>
            </w:r>
          </w:p>
          <w:p w14:paraId="4AE35886" w14:textId="77777777" w:rsidR="00AC53D4" w:rsidRPr="00B855B6" w:rsidRDefault="00AC53D4" w:rsidP="00B855B6">
            <w:pPr>
              <w:pStyle w:val="a9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B855B6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Договор банковского счета в валюте Российской Федерации от ___.____.____ (расчетный счет №____________________);</w:t>
            </w:r>
          </w:p>
          <w:p w14:paraId="0EC7EAF1" w14:textId="77777777" w:rsidR="00AC53D4" w:rsidRPr="00B855B6" w:rsidRDefault="00AC53D4" w:rsidP="00B855B6">
            <w:pPr>
              <w:pStyle w:val="a9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B855B6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Договор банковского счета в иностранной валюте от ____.___._____ (расчетный счет №___________________);</w:t>
            </w:r>
          </w:p>
          <w:p w14:paraId="268CE65C" w14:textId="77777777" w:rsidR="00AC53D4" w:rsidRPr="00B855B6" w:rsidRDefault="00AC53D4" w:rsidP="00B855B6">
            <w:pPr>
              <w:pStyle w:val="a9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B855B6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Договор банковских счетов от ____._____.______ №______ (расчетный счет №________________________, расчетный счет №_____________________),</w:t>
            </w:r>
          </w:p>
          <w:p w14:paraId="066E23DA" w14:textId="77777777" w:rsidR="00AC53D4" w:rsidRPr="00B855B6" w:rsidRDefault="00AC53D4" w:rsidP="00B855B6">
            <w:pPr>
              <w:pStyle w:val="a9"/>
              <w:widowControl w:val="0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B855B6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включая все приложения и дополнительные соглашения к ним (за исключением положений о начислении процентов на остаток на счете и/или о поддержании неснижаемого остатка и/или об установлении специальных тарифов или операционного времени) считаются соответствующим образом измененными и изложенными в редакции Договора с даты заключения Договора. Обслуживание перечисленных расчетных счетов Клиента осуществляется в соответствии с Договором.</w:t>
            </w:r>
          </w:p>
        </w:tc>
      </w:tr>
    </w:tbl>
    <w:p w14:paraId="3178A70D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Просим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открыть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расчетный(-</w:t>
      </w:r>
      <w:proofErr w:type="spellStart"/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ие</w:t>
      </w:r>
      <w:proofErr w:type="spellEnd"/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) счет (-а): </w:t>
      </w:r>
    </w:p>
    <w:p w14:paraId="7CAD759C" w14:textId="77777777" w:rsidR="00B0589E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в рублях</w:t>
      </w:r>
      <w:r w:rsidR="00B0589E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_____________________________________________</w:t>
      </w:r>
      <w:r w:rsidR="00B75782">
        <w:rPr>
          <w:rFonts w:ascii="Verdana" w:eastAsia="Times New Roman" w:hAnsi="Verdana" w:cs="Times New Roman"/>
          <w:sz w:val="24"/>
          <w:szCs w:val="24"/>
          <w:lang w:eastAsia="ru-RU"/>
        </w:rPr>
        <w:t>__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</w:t>
      </w:r>
    </w:p>
    <w:p w14:paraId="2585E459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                               </w:t>
      </w:r>
      <w:r w:rsidR="00B0589E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1C95FBC8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в евро _______________________________________</w:t>
      </w:r>
      <w:r w:rsidR="00B75782">
        <w:rPr>
          <w:rFonts w:ascii="Verdana" w:eastAsia="Times New Roman" w:hAnsi="Verdana" w:cs="Times New Roman"/>
          <w:sz w:val="24"/>
          <w:szCs w:val="24"/>
          <w:lang w:eastAsia="ru-RU"/>
        </w:rPr>
        <w:t>____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</w:t>
      </w:r>
    </w:p>
    <w:p w14:paraId="40E8EC24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                                      (количество счетов)</w:t>
      </w:r>
    </w:p>
    <w:p w14:paraId="42B7FBA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в долларах США</w:t>
      </w:r>
      <w:r w:rsidR="00B7578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</w:t>
      </w:r>
    </w:p>
    <w:p w14:paraId="273E99C0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        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</w:r>
      <w:r w:rsidRPr="00AC53D4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                       (количество счетов)</w:t>
      </w:r>
    </w:p>
    <w:p w14:paraId="279D314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в__________________ __________________________________ </w:t>
      </w:r>
    </w:p>
    <w:p w14:paraId="5478DC37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(наименование иной валюты)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               (количество счетов)</w:t>
      </w:r>
    </w:p>
    <w:p w14:paraId="3BA51F3E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Просим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открыть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счет:</w:t>
      </w:r>
    </w:p>
    <w:p w14:paraId="48AC71A1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="00071F6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публичный депозитный счет в рублях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6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="00D5220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</w:t>
      </w:r>
      <w:r w:rsidR="00D52206"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</w:t>
      </w:r>
      <w:r w:rsidR="00D52206" w:rsidRPr="008D1F75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="00D52206"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</w:t>
      </w:r>
    </w:p>
    <w:p w14:paraId="1A8FFABE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209308E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отдельный банковский счет доверительного управления в рублях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7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________</w:t>
      </w:r>
      <w:r w:rsidR="008D1F75" w:rsidRPr="008D1F75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43C9D432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30DE5E2D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 должника в валюте Российской Федерации (для удовлетворения требований кредиторов за счет денежных средств, вырученных от реализации предмета залога в соответствии со статьей 138 Федерального закона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br/>
        <w:t xml:space="preserve">от 26.10.2002 № 127-ФЗ «О несостоятельности (банкротстве)» 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8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________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5DCFC048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0610857E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 поставщика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9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</w:t>
      </w:r>
      <w:r w:rsidR="008D1F75" w:rsidRPr="008D1F75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42DDE580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 платежного агента (субагента)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10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="00071F61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</w:t>
      </w:r>
      <w:r w:rsidR="008D1F75" w:rsidRPr="008D1F75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55BA3837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640B7237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залоговый счет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11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________</w:t>
      </w:r>
      <w:r w:rsidR="008D1F75" w:rsidRPr="008D1F75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262998D3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24D89F43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 участника закупки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(Приложение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br/>
        <w:t>№ 12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____________</w:t>
      </w:r>
      <w:r w:rsidR="008D1F75" w:rsidRPr="008D1F75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25628131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                                 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                                                                    </w:t>
      </w:r>
    </w:p>
    <w:p w14:paraId="4F0302F3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д</w:t>
      </w:r>
      <w:r w:rsidRPr="00AC53D4">
        <w:rPr>
          <w:rFonts w:ascii="Verdana" w:eastAsia="Calibri" w:hAnsi="Verdana" w:cs="Times New Roman"/>
          <w:bCs/>
          <w:sz w:val="24"/>
          <w:szCs w:val="24"/>
        </w:rPr>
        <w:t xml:space="preserve">ля обеспечения исполнения обязанности должника по возврату задатков, перечисляемых участниками торгов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13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="0084300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___________</w:t>
      </w:r>
      <w:r w:rsidR="008D1F75" w:rsidRPr="008D1F75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(количество счетов)</w:t>
      </w:r>
    </w:p>
    <w:p w14:paraId="41950F6D" w14:textId="77777777" w:rsidR="00843006" w:rsidRPr="00AC53D4" w:rsidRDefault="00843006" w:rsidP="00843006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0E7D98B3" w14:textId="77777777" w:rsidR="00AC53D4" w:rsidRPr="00AC53D4" w:rsidRDefault="00AC53D4" w:rsidP="006D2CB1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специальный банковский счет для участия в реализации имущества и вещественных доказательств 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(Приложение № 14</w:t>
      </w:r>
      <w:r w:rsidR="00245250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к Договору</w:t>
      </w:r>
      <w:r w:rsidRPr="00AC53D4">
        <w:rPr>
          <w:rFonts w:ascii="Verdana" w:eastAsia="Times New Roman" w:hAnsi="Verdana" w:cs="Times New Roman"/>
          <w:i/>
          <w:sz w:val="24"/>
          <w:szCs w:val="24"/>
          <w:lang w:eastAsia="ru-RU"/>
        </w:rPr>
        <w:t>)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16"/>
          <w:szCs w:val="16"/>
          <w:lang w:eastAsia="ru-RU"/>
        </w:rPr>
        <w:t>____________(количество счетов)</w:t>
      </w:r>
    </w:p>
    <w:p w14:paraId="0357C52D" w14:textId="77777777" w:rsidR="00BB3A51" w:rsidRPr="00AC53D4" w:rsidRDefault="00BB3A51" w:rsidP="00BB3A51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59340106" w14:textId="77777777" w:rsidR="006D2CB1" w:rsidRPr="00A13F81" w:rsidRDefault="006D2CB1" w:rsidP="006D2CB1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F55C50">
        <w:rPr>
          <w:rFonts w:ascii="Verdana" w:hAnsi="Verdana"/>
          <w:sz w:val="24"/>
          <w:szCs w:val="24"/>
        </w:rPr>
        <w:sym w:font="Times New Roman" w:char="F071"/>
      </w:r>
      <w:r w:rsidRPr="00F55C50">
        <w:rPr>
          <w:rFonts w:ascii="Verdana" w:hAnsi="Verdana"/>
          <w:sz w:val="24"/>
          <w:szCs w:val="24"/>
        </w:rPr>
        <w:t xml:space="preserve"> номинальный счет </w:t>
      </w:r>
      <w:r w:rsidRPr="00F55C50">
        <w:rPr>
          <w:rFonts w:ascii="Verdana" w:hAnsi="Verdana"/>
          <w:i/>
          <w:sz w:val="24"/>
          <w:szCs w:val="24"/>
        </w:rPr>
        <w:t>(Приложение № 20)</w:t>
      </w:r>
      <w:r w:rsidRPr="00F55C50">
        <w:rPr>
          <w:rFonts w:ascii="Verdana" w:hAnsi="Verdana"/>
          <w:sz w:val="24"/>
          <w:szCs w:val="24"/>
        </w:rPr>
        <w:t xml:space="preserve"> ________</w:t>
      </w:r>
      <w:r w:rsidR="008D1F75" w:rsidRPr="008D1F75">
        <w:rPr>
          <w:rFonts w:ascii="Verdana" w:hAnsi="Verdana"/>
          <w:sz w:val="24"/>
          <w:szCs w:val="24"/>
        </w:rPr>
        <w:t xml:space="preserve"> </w:t>
      </w:r>
      <w:r w:rsidRPr="00F55C50">
        <w:rPr>
          <w:rFonts w:ascii="Verdana" w:hAnsi="Verdana"/>
          <w:sz w:val="16"/>
          <w:szCs w:val="16"/>
        </w:rPr>
        <w:t>(количество счетов)</w:t>
      </w:r>
    </w:p>
    <w:p w14:paraId="3B182D6E" w14:textId="77777777" w:rsidR="006D2CB1" w:rsidRDefault="006D2CB1" w:rsidP="006D2CB1">
      <w:pPr>
        <w:tabs>
          <w:tab w:val="left" w:pos="1418"/>
        </w:tabs>
        <w:spacing w:before="60" w:after="0" w:line="240" w:lineRule="auto"/>
        <w:jc w:val="both"/>
      </w:pPr>
      <w:r w:rsidRPr="00A13F81">
        <w:rPr>
          <w:rFonts w:ascii="Verdana" w:hAnsi="Verdana"/>
          <w:sz w:val="24"/>
          <w:szCs w:val="24"/>
        </w:rPr>
        <w:sym w:font="Times New Roman" w:char="F071"/>
      </w:r>
      <w:r w:rsidRPr="00A13F81">
        <w:rPr>
          <w:rFonts w:ascii="Verdana" w:hAnsi="Verdana"/>
          <w:sz w:val="24"/>
          <w:szCs w:val="24"/>
        </w:rPr>
        <w:t xml:space="preserve"> специальный (расчетный) счет в рамках Программы 2030 (Комплексная программа развития авиатранспортной отрасли Российской Федерации до 2030 года)</w:t>
      </w:r>
      <w:r w:rsidR="008D1F75" w:rsidRPr="008D1F75">
        <w:rPr>
          <w:rFonts w:ascii="Verdana" w:hAnsi="Verdana"/>
          <w:sz w:val="24"/>
          <w:szCs w:val="24"/>
        </w:rPr>
        <w:t xml:space="preserve"> </w:t>
      </w:r>
      <w:r w:rsidRPr="00A13F81">
        <w:t>___________</w:t>
      </w:r>
      <w:r w:rsidR="008D1F75" w:rsidRPr="008D1F75">
        <w:t xml:space="preserve"> </w:t>
      </w:r>
      <w:r w:rsidRPr="00A13F81">
        <w:t>(количество счетов)</w:t>
      </w:r>
    </w:p>
    <w:p w14:paraId="29939E2B" w14:textId="77777777" w:rsidR="006D2CB1" w:rsidRDefault="006D2CB1" w:rsidP="006D2CB1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14:paraId="1F279CD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Подключить пакетные услуги по расчетно-кассовому обслуживанию в соответствии с действующими Тарифами Банка:</w:t>
      </w:r>
    </w:p>
    <w:p w14:paraId="4DB9511A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«Доступный»</w:t>
      </w:r>
    </w:p>
    <w:p w14:paraId="59694097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«Выгодный»</w:t>
      </w:r>
    </w:p>
    <w:p w14:paraId="35DFBB25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«Премиум»</w:t>
      </w:r>
    </w:p>
    <w:p w14:paraId="631B4F8F" w14:textId="77777777" w:rsidR="00AC53D4" w:rsidRPr="00AC53D4" w:rsidRDefault="00AC53D4" w:rsidP="00AC53D4">
      <w:pPr>
        <w:spacing w:after="48" w:line="249" w:lineRule="auto"/>
        <w:ind w:left="-5" w:right="44" w:hanging="10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Verdana"/>
          <w:sz w:val="24"/>
          <w:szCs w:val="20"/>
          <w:lang w:eastAsia="ru-RU"/>
        </w:rPr>
        <w:t>฀</w:t>
      </w:r>
      <w:r w:rsidRPr="00AC53D4">
        <w:rPr>
          <w:rFonts w:ascii="Verdana" w:eastAsia="Times New Roman" w:hAnsi="Verdana" w:cs="Times New Roman"/>
          <w:sz w:val="24"/>
          <w:szCs w:val="20"/>
          <w:lang w:eastAsia="ru-RU"/>
        </w:rPr>
        <w:t xml:space="preserve"> </w:t>
      </w:r>
      <w:r w:rsidRPr="00AC53D4">
        <w:rPr>
          <w:rFonts w:ascii="Verdana" w:eastAsia="Times New Roman" w:hAnsi="Verdana" w:cs="Verdana"/>
          <w:sz w:val="24"/>
          <w:szCs w:val="20"/>
          <w:lang w:eastAsia="ru-RU"/>
        </w:rPr>
        <w:t>«Премиум</w:t>
      </w:r>
      <w:r w:rsidRPr="00AC53D4">
        <w:rPr>
          <w:rFonts w:ascii="Verdana" w:eastAsia="Times New Roman" w:hAnsi="Verdana" w:cs="Times New Roman"/>
          <w:sz w:val="24"/>
          <w:szCs w:val="20"/>
          <w:lang w:eastAsia="ru-RU"/>
        </w:rPr>
        <w:t>+»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.</w:t>
      </w:r>
    </w:p>
    <w:p w14:paraId="29C807FA" w14:textId="77777777" w:rsidR="00BB3A51" w:rsidRPr="00AC53D4" w:rsidRDefault="00BB3A51" w:rsidP="00BB3A51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79E6D24A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b/>
          <w:sz w:val="24"/>
          <w:szCs w:val="24"/>
          <w:lang w:eastAsia="ru-RU"/>
        </w:rPr>
        <w:t>Просим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производить расчетно-кассовое обслуживание в </w:t>
      </w:r>
    </w:p>
    <w:p w14:paraId="271E643C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___________________________________________________________</w:t>
      </w:r>
    </w:p>
    <w:p w14:paraId="53F8154E" w14:textId="77777777" w:rsidR="00DC2FC5" w:rsidRDefault="00AC53D4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752492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(указывается наименование и адрес АО АКБ «НОВИКОМБАНК»/филиала/ </w:t>
      </w:r>
    </w:p>
    <w:p w14:paraId="6F56446C" w14:textId="77777777" w:rsidR="00AC53D4" w:rsidRDefault="00AC53D4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752492">
        <w:rPr>
          <w:rFonts w:ascii="Verdana" w:eastAsia="Times New Roman" w:hAnsi="Verdana" w:cs="Times New Roman"/>
          <w:i/>
          <w:sz w:val="20"/>
          <w:szCs w:val="20"/>
          <w:lang w:eastAsia="ru-RU"/>
        </w:rPr>
        <w:t>внутреннего структурного подразделения АО АКБ «НОВИКОМБАНК»)</w:t>
      </w:r>
    </w:p>
    <w:p w14:paraId="5B8BE36F" w14:textId="77777777" w:rsidR="00DC2FC5" w:rsidRPr="00752492" w:rsidRDefault="00DC2FC5" w:rsidP="00AC53D4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</w:p>
    <w:p w14:paraId="20A11170" w14:textId="77777777" w:rsidR="00AC53D4" w:rsidRPr="00AC53D4" w:rsidRDefault="00AC53D4" w:rsidP="00AC53D4">
      <w:pPr>
        <w:tabs>
          <w:tab w:val="left" w:pos="284"/>
          <w:tab w:val="left" w:pos="426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  <w:t xml:space="preserve">Операционное время и Тарифы определяются применительно к месту расчетно-кассового обслуживания банковского счета.   </w:t>
      </w:r>
    </w:p>
    <w:p w14:paraId="5E26AFAE" w14:textId="77777777" w:rsidR="00AC53D4" w:rsidRPr="00AC53D4" w:rsidRDefault="00AC53D4" w:rsidP="00AC53D4">
      <w:pPr>
        <w:tabs>
          <w:tab w:val="left" w:pos="426"/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   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  <w:t>Подтверждаем, что на дату предоставления настоящего заявления в документах и сведениях, предоставленных ранее при открытии предыдущего(-их) счета(-ов)</w:t>
      </w:r>
      <w:r w:rsidRPr="00AC53D4">
        <w:rPr>
          <w:rFonts w:ascii="Verdana" w:eastAsia="Times New Roman" w:hAnsi="Verdana" w:cs="Times New Roman"/>
          <w:sz w:val="24"/>
          <w:szCs w:val="24"/>
          <w:vertAlign w:val="superscript"/>
          <w:lang w:eastAsia="ru-RU"/>
        </w:rPr>
        <w:footnoteReference w:id="2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:</w:t>
      </w:r>
    </w:p>
    <w:p w14:paraId="0D2E96AF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ind w:left="2835" w:hanging="2835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Изменения отсутствуют.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</w:r>
    </w:p>
    <w:p w14:paraId="4F575D56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ind w:left="2835" w:hanging="2835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Изменения имеются. </w:t>
      </w:r>
    </w:p>
    <w:p w14:paraId="65A49B0F" w14:textId="77777777" w:rsidR="00DC2FC5" w:rsidRPr="00752492" w:rsidRDefault="00DC2FC5" w:rsidP="0075249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76DD8116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ind w:left="2835" w:hanging="2835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 xml:space="preserve">Соответствующие документы направлены в АО АКБ «НОВИКОМБАНК». </w:t>
      </w:r>
    </w:p>
    <w:p w14:paraId="2AAE25C0" w14:textId="77777777" w:rsidR="00752492" w:rsidRPr="00752492" w:rsidRDefault="00752492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14:paraId="75EAFADB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Просим установить периодичность выдачи выписок по банковскому счету</w:t>
      </w:r>
      <w:r w:rsidRPr="00AC53D4">
        <w:rPr>
          <w:rFonts w:ascii="Verdana" w:eastAsia="Times New Roman" w:hAnsi="Verdana" w:cs="Times New Roman"/>
          <w:sz w:val="24"/>
          <w:szCs w:val="24"/>
          <w:vertAlign w:val="superscript"/>
          <w:lang w:eastAsia="ru-RU"/>
        </w:rPr>
        <w:footnoteReference w:id="3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:</w:t>
      </w:r>
    </w:p>
    <w:p w14:paraId="52A6A808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  <w:t xml:space="preserve">по мере совершения операций </w:t>
      </w:r>
    </w:p>
    <w:p w14:paraId="5E891A23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sym w:font="Times New Roman" w:char="F071"/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ab/>
        <w:t xml:space="preserve">по требованию      </w:t>
      </w:r>
    </w:p>
    <w:p w14:paraId="4CBCABBF" w14:textId="77777777" w:rsidR="00AC53D4" w:rsidRPr="00AC53D4" w:rsidRDefault="00AC53D4" w:rsidP="00AC53D4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14:paraId="7D15A1F7" w14:textId="77777777" w:rsidR="00E567D3" w:rsidRPr="00E567D3" w:rsidRDefault="00E567D3" w:rsidP="00E567D3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  <w:r w:rsidRPr="00E567D3">
        <w:rPr>
          <w:rFonts w:ascii="Verdana" w:eastAsia="Times New Roman" w:hAnsi="Verdana" w:cs="Arial"/>
          <w:b/>
          <w:caps/>
          <w:sz w:val="14"/>
          <w:szCs w:val="14"/>
          <w:lang w:eastAsia="ru-RU"/>
        </w:rPr>
        <w:t>КЛИЕНТ/УПОЛНОМОЧЕННЫЙ ПРЕДСТАВИТЕЛЬ КЛИЕНТА</w:t>
      </w:r>
    </w:p>
    <w:p w14:paraId="41F369EE" w14:textId="77777777" w:rsidR="00E567D3" w:rsidRPr="00E567D3" w:rsidRDefault="00E567D3" w:rsidP="00E567D3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3"/>
        <w:gridCol w:w="4143"/>
        <w:gridCol w:w="644"/>
        <w:gridCol w:w="323"/>
        <w:gridCol w:w="321"/>
        <w:gridCol w:w="321"/>
        <w:gridCol w:w="934"/>
      </w:tblGrid>
      <w:tr w:rsidR="00B855B6" w:rsidRPr="00752492" w14:paraId="7B7E7489" w14:textId="77777777" w:rsidTr="00B24D7E">
        <w:trPr>
          <w:cantSplit/>
          <w:trHeight w:hRule="exact" w:val="240"/>
        </w:trPr>
        <w:tc>
          <w:tcPr>
            <w:tcW w:w="1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3AA33" w14:textId="77777777" w:rsidR="00E567D3" w:rsidRPr="00752492" w:rsidRDefault="00E567D3" w:rsidP="00E567D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F19" w14:textId="77777777" w:rsidR="00E567D3" w:rsidRPr="00752492" w:rsidRDefault="00E567D3" w:rsidP="00E567D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инициалы, фамилия</w:t>
            </w:r>
          </w:p>
        </w:tc>
        <w:tc>
          <w:tcPr>
            <w:tcW w:w="1363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224A04" w14:textId="77777777" w:rsidR="00E567D3" w:rsidRPr="00752492" w:rsidRDefault="00E567D3" w:rsidP="00E567D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дата</w:t>
            </w:r>
          </w:p>
        </w:tc>
      </w:tr>
      <w:tr w:rsidR="00E567D3" w:rsidRPr="00752492" w14:paraId="511E37FE" w14:textId="77777777" w:rsidTr="00B24D7E">
        <w:trPr>
          <w:cantSplit/>
          <w:trHeight w:val="340"/>
        </w:trPr>
        <w:tc>
          <w:tcPr>
            <w:tcW w:w="1420" w:type="pct"/>
            <w:vMerge w:val="restart"/>
            <w:tcBorders>
              <w:left w:val="single" w:sz="6" w:space="0" w:color="auto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3D49B0FE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instrText xml:space="preserve"> FORMTEXT </w:instrText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separate"/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218" w:type="pct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4F17D89D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instrText xml:space="preserve"> FORMTEXT </w:instrText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separate"/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345" w:type="pct"/>
            <w:tcBorders>
              <w:left w:val="single" w:sz="6" w:space="0" w:color="auto"/>
              <w:bottom w:val="nil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60DDDECB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100"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instrText xml:space="preserve"> FORMTEXT </w:instrText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separate"/>
            </w:r>
            <w:r w:rsidRPr="00752492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345" w:type="pct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3AB8F0D5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100"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instrText xml:space="preserve"> FORMTEXT </w:instrText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separate"/>
            </w:r>
            <w:r w:rsidRPr="00752492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673" w:type="pct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63FBE21C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60"/>
                <w:sz w:val="16"/>
                <w:szCs w:val="16"/>
                <w:lang w:eastAsia="ru-RU"/>
              </w:rPr>
            </w:pPr>
            <w:r w:rsidRPr="00752492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52492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instrText xml:space="preserve"> FORMTEXT </w:instrText>
            </w:r>
            <w:r w:rsidRPr="00752492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</w:r>
            <w:r w:rsidRPr="00752492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separate"/>
            </w:r>
            <w:r w:rsidRPr="00752492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752492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end"/>
            </w:r>
          </w:p>
        </w:tc>
      </w:tr>
      <w:tr w:rsidR="00E567D3" w:rsidRPr="00752492" w14:paraId="4D35A3CA" w14:textId="77777777" w:rsidTr="00B24D7E">
        <w:trPr>
          <w:cantSplit/>
          <w:trHeight w:hRule="exact" w:val="57"/>
        </w:trPr>
        <w:tc>
          <w:tcPr>
            <w:tcW w:w="142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  <w:vAlign w:val="center"/>
          </w:tcPr>
          <w:p w14:paraId="0F56F3BA" w14:textId="77777777" w:rsidR="00E567D3" w:rsidRPr="00752492" w:rsidRDefault="00E567D3" w:rsidP="00E567D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221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  <w:vAlign w:val="center"/>
          </w:tcPr>
          <w:p w14:paraId="15D0E1FE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caps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</w:tcPr>
          <w:p w14:paraId="097A8254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C0C0C0" w:fill="auto"/>
          </w:tcPr>
          <w:p w14:paraId="3BE674B5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</w:tcPr>
          <w:p w14:paraId="13181355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</w:tcPr>
          <w:p w14:paraId="1DAA539C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C0C0C0" w:fill="auto"/>
          </w:tcPr>
          <w:p w14:paraId="2A565633" w14:textId="77777777" w:rsidR="00E567D3" w:rsidRPr="00752492" w:rsidRDefault="00E567D3" w:rsidP="00E567D3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</w:tr>
    </w:tbl>
    <w:p w14:paraId="1DD95E3E" w14:textId="77777777" w:rsidR="00E567D3" w:rsidRPr="00E567D3" w:rsidRDefault="00E567D3" w:rsidP="00E567D3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7012C8B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УКЭП КЛИЕНТА</w:t>
      </w:r>
      <w:r w:rsidR="00AF05D4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:</w:t>
      </w:r>
    </w:p>
    <w:p w14:paraId="431696EE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</w:p>
    <w:p w14:paraId="54A8F869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ДОКУМЕНТ ПОДПИСАН ЭЛ</w:t>
      </w:r>
      <w:r w:rsidR="007A1399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Е</w:t>
      </w: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КТРОННОЙ ПОДПИСЬЮ</w:t>
      </w:r>
    </w:p>
    <w:p w14:paraId="714EA6B6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Сертификат</w:t>
      </w: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  <w:t>________________________________</w:t>
      </w:r>
    </w:p>
    <w:p w14:paraId="715E9AC3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 xml:space="preserve">                                       (ключ сертификата)</w:t>
      </w:r>
    </w:p>
    <w:p w14:paraId="5564146A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Владелец</w:t>
      </w: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</w: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  <w:t>________________________________</w:t>
      </w:r>
    </w:p>
    <w:p w14:paraId="7B6FFDCC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 xml:space="preserve">                                       (Ф.И.О. Владельца)</w:t>
      </w:r>
    </w:p>
    <w:p w14:paraId="12686C67" w14:textId="77777777" w:rsidR="00E567D3" w:rsidRPr="00E567D3" w:rsidRDefault="00E567D3" w:rsidP="00E567D3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E567D3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Действителен с ___.___._______ по ___.___._______</w:t>
      </w:r>
    </w:p>
    <w:p w14:paraId="4B137778" w14:textId="77777777" w:rsidR="00AC53D4" w:rsidRPr="00AC53D4" w:rsidRDefault="00AC53D4" w:rsidP="00AC53D4">
      <w:pPr>
        <w:tabs>
          <w:tab w:val="left" w:pos="4820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B1E72" w14:textId="77777777" w:rsidR="003C0526" w:rsidRDefault="003C0526"/>
    <w:sectPr w:rsidR="003C0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FA8B8" w14:textId="77777777" w:rsidR="00D076FA" w:rsidRDefault="00D076FA" w:rsidP="00AC53D4">
      <w:pPr>
        <w:spacing w:after="0" w:line="240" w:lineRule="auto"/>
      </w:pPr>
      <w:r>
        <w:separator/>
      </w:r>
    </w:p>
  </w:endnote>
  <w:endnote w:type="continuationSeparator" w:id="0">
    <w:p w14:paraId="5FEDC6B1" w14:textId="77777777" w:rsidR="00D076FA" w:rsidRDefault="00D076FA" w:rsidP="00AC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6B451" w14:textId="77777777" w:rsidR="00D076FA" w:rsidRDefault="00D076FA" w:rsidP="00AC53D4">
      <w:pPr>
        <w:spacing w:after="0" w:line="240" w:lineRule="auto"/>
      </w:pPr>
      <w:r>
        <w:separator/>
      </w:r>
    </w:p>
  </w:footnote>
  <w:footnote w:type="continuationSeparator" w:id="0">
    <w:p w14:paraId="486AEFC9" w14:textId="77777777" w:rsidR="00D076FA" w:rsidRDefault="00D076FA" w:rsidP="00AC53D4">
      <w:pPr>
        <w:spacing w:after="0" w:line="240" w:lineRule="auto"/>
      </w:pPr>
      <w:r>
        <w:continuationSeparator/>
      </w:r>
    </w:p>
  </w:footnote>
  <w:footnote w:id="1">
    <w:p w14:paraId="4CF5F093" w14:textId="77777777" w:rsidR="00B0589E" w:rsidRPr="007F3B71" w:rsidRDefault="00B0589E" w:rsidP="00B0589E">
      <w:pPr>
        <w:pStyle w:val="a3"/>
        <w:rPr>
          <w:rFonts w:ascii="Verdana" w:hAnsi="Verdana"/>
        </w:rPr>
      </w:pPr>
      <w:r w:rsidRPr="007F3B71">
        <w:rPr>
          <w:rStyle w:val="a5"/>
          <w:rFonts w:ascii="Verdana" w:hAnsi="Verdana"/>
        </w:rPr>
        <w:footnoteRef/>
      </w:r>
      <w:r w:rsidRPr="007F3B71">
        <w:rPr>
          <w:rFonts w:ascii="Verdana" w:hAnsi="Verdana"/>
        </w:rPr>
        <w:t xml:space="preserve"> УКЭП – усиленная квалифицированная электронная подпись.</w:t>
      </w:r>
    </w:p>
  </w:footnote>
  <w:footnote w:id="2">
    <w:p w14:paraId="121B1D88" w14:textId="77777777" w:rsidR="00AC53D4" w:rsidRPr="00B855B6" w:rsidRDefault="00AC53D4" w:rsidP="00AC53D4">
      <w:pPr>
        <w:pStyle w:val="a3"/>
        <w:rPr>
          <w:rFonts w:ascii="Verdana" w:hAnsi="Verdana"/>
        </w:rPr>
      </w:pPr>
      <w:r w:rsidRPr="00B855B6">
        <w:rPr>
          <w:rStyle w:val="a5"/>
          <w:rFonts w:ascii="Verdana" w:hAnsi="Verdana"/>
        </w:rPr>
        <w:footnoteRef/>
      </w:r>
      <w:r w:rsidRPr="00B855B6">
        <w:rPr>
          <w:rFonts w:ascii="Verdana" w:hAnsi="Verdana"/>
        </w:rPr>
        <w:t xml:space="preserve"> Заполняется при наличии в данном подразделении Банка ранее открытых счетов.</w:t>
      </w:r>
    </w:p>
  </w:footnote>
  <w:footnote w:id="3">
    <w:p w14:paraId="3548B3FD" w14:textId="77777777" w:rsidR="00AC53D4" w:rsidRPr="00B855B6" w:rsidRDefault="00AC53D4" w:rsidP="00AC53D4">
      <w:pPr>
        <w:pStyle w:val="a3"/>
        <w:jc w:val="both"/>
        <w:rPr>
          <w:rFonts w:ascii="Verdana" w:hAnsi="Verdana"/>
        </w:rPr>
      </w:pPr>
      <w:r w:rsidRPr="00B855B6">
        <w:rPr>
          <w:rStyle w:val="a5"/>
          <w:rFonts w:ascii="Verdana" w:hAnsi="Verdana"/>
        </w:rPr>
        <w:footnoteRef/>
      </w:r>
      <w:r w:rsidRPr="00B855B6">
        <w:rPr>
          <w:rFonts w:ascii="Verdana" w:hAnsi="Verdana"/>
        </w:rPr>
        <w:t xml:space="preserve"> В случае осуществления операций по счету с использованием системы дистанционного банковского обслуживания</w:t>
      </w:r>
      <w:r w:rsidR="00862F1A" w:rsidRPr="00B855B6">
        <w:rPr>
          <w:rFonts w:ascii="Verdana" w:hAnsi="Verdana"/>
        </w:rPr>
        <w:t xml:space="preserve"> (далее - ДБО)</w:t>
      </w:r>
      <w:r w:rsidRPr="00B855B6">
        <w:rPr>
          <w:rFonts w:ascii="Verdana" w:hAnsi="Verdana"/>
        </w:rPr>
        <w:t xml:space="preserve"> выписки направляются по указанной системе. В период неработоспособности </w:t>
      </w:r>
      <w:r w:rsidR="00B855B6" w:rsidRPr="00B855B6">
        <w:rPr>
          <w:rFonts w:ascii="Verdana" w:hAnsi="Verdana"/>
        </w:rPr>
        <w:t xml:space="preserve">системы ДБО </w:t>
      </w:r>
      <w:r w:rsidRPr="00B855B6">
        <w:rPr>
          <w:rFonts w:ascii="Verdana" w:hAnsi="Verdana"/>
        </w:rPr>
        <w:t>выдача выписок осуществляется на бумажном носителе в порядке, предусмотренном настоящим заявлением.</w:t>
      </w:r>
    </w:p>
    <w:p w14:paraId="412DB29F" w14:textId="77777777" w:rsidR="00AC53D4" w:rsidRPr="003C670A" w:rsidRDefault="00AC53D4" w:rsidP="00AC53D4">
      <w:pPr>
        <w:pStyle w:val="a3"/>
        <w:jc w:val="both"/>
        <w:rPr>
          <w:rFonts w:ascii="Verdana" w:hAnsi="Verdana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61CE5"/>
    <w:multiLevelType w:val="hybridMultilevel"/>
    <w:tmpl w:val="4C221E1A"/>
    <w:lvl w:ilvl="0" w:tplc="3B74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D0B10"/>
    <w:multiLevelType w:val="hybridMultilevel"/>
    <w:tmpl w:val="46384086"/>
    <w:lvl w:ilvl="0" w:tplc="184C5B6A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  <w:b/>
        <w:i w:val="0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D4"/>
    <w:rsid w:val="00006D6C"/>
    <w:rsid w:val="00071F61"/>
    <w:rsid w:val="000C62F0"/>
    <w:rsid w:val="000E00F8"/>
    <w:rsid w:val="001C2739"/>
    <w:rsid w:val="00234AE8"/>
    <w:rsid w:val="00235DB9"/>
    <w:rsid w:val="00245250"/>
    <w:rsid w:val="002716DD"/>
    <w:rsid w:val="00290EE5"/>
    <w:rsid w:val="00306CED"/>
    <w:rsid w:val="00364538"/>
    <w:rsid w:val="00371B3E"/>
    <w:rsid w:val="0038747D"/>
    <w:rsid w:val="003C0526"/>
    <w:rsid w:val="003D462E"/>
    <w:rsid w:val="004207BD"/>
    <w:rsid w:val="004D75F4"/>
    <w:rsid w:val="0053421E"/>
    <w:rsid w:val="005874D1"/>
    <w:rsid w:val="00590F75"/>
    <w:rsid w:val="00593FA4"/>
    <w:rsid w:val="005A65A9"/>
    <w:rsid w:val="005E0DC7"/>
    <w:rsid w:val="006D2CB1"/>
    <w:rsid w:val="006E1AEA"/>
    <w:rsid w:val="006F00A7"/>
    <w:rsid w:val="0075244D"/>
    <w:rsid w:val="00752492"/>
    <w:rsid w:val="00783ED8"/>
    <w:rsid w:val="007A1399"/>
    <w:rsid w:val="007E67A5"/>
    <w:rsid w:val="007F6508"/>
    <w:rsid w:val="00843006"/>
    <w:rsid w:val="00862F1A"/>
    <w:rsid w:val="008C7CBC"/>
    <w:rsid w:val="008D1F75"/>
    <w:rsid w:val="008D6535"/>
    <w:rsid w:val="008E3339"/>
    <w:rsid w:val="0095241C"/>
    <w:rsid w:val="009672CE"/>
    <w:rsid w:val="00981D38"/>
    <w:rsid w:val="009E5AB9"/>
    <w:rsid w:val="00AC144A"/>
    <w:rsid w:val="00AC53D4"/>
    <w:rsid w:val="00AF05D4"/>
    <w:rsid w:val="00B0589E"/>
    <w:rsid w:val="00B11375"/>
    <w:rsid w:val="00B75782"/>
    <w:rsid w:val="00B855B6"/>
    <w:rsid w:val="00BB3A51"/>
    <w:rsid w:val="00BF59C1"/>
    <w:rsid w:val="00C21A28"/>
    <w:rsid w:val="00C57199"/>
    <w:rsid w:val="00D076FA"/>
    <w:rsid w:val="00D4505F"/>
    <w:rsid w:val="00D52206"/>
    <w:rsid w:val="00DA134B"/>
    <w:rsid w:val="00DB6DAE"/>
    <w:rsid w:val="00DC2FC5"/>
    <w:rsid w:val="00DD456E"/>
    <w:rsid w:val="00E567D3"/>
    <w:rsid w:val="00EC7886"/>
    <w:rsid w:val="00F42458"/>
    <w:rsid w:val="00FC658F"/>
    <w:rsid w:val="00FD0110"/>
    <w:rsid w:val="00FE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B50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C5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AC53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AC53D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4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5250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8E3339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5E0DC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20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07BD"/>
  </w:style>
  <w:style w:type="paragraph" w:styleId="ac">
    <w:name w:val="footer"/>
    <w:basedOn w:val="a"/>
    <w:link w:val="ad"/>
    <w:uiPriority w:val="99"/>
    <w:unhideWhenUsed/>
    <w:rsid w:val="00420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0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2D94-EB42-4BC6-BA1F-FCED80F0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2026-04-28T13:38:00Z</dcterms:created>
  <dcterms:modified xsi:type="dcterms:W3CDTF">2026-04-28T13:39:00Z</dcterms:modified>
</cp:coreProperties>
</file>